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044" w:rsidRPr="00DA198D" w:rsidRDefault="00851044" w:rsidP="00F3490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DA198D">
        <w:rPr>
          <w:rFonts w:ascii="Times New Roman" w:hAnsi="Times New Roman"/>
          <w:b/>
          <w:sz w:val="28"/>
          <w:szCs w:val="28"/>
        </w:rPr>
        <w:t>АДМИНИСТРАЦИЯ</w:t>
      </w:r>
    </w:p>
    <w:p w:rsidR="00851044" w:rsidRPr="00F34909" w:rsidRDefault="00851044" w:rsidP="00F3490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F34909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851044" w:rsidRDefault="00851044" w:rsidP="00F3490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F34909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851044" w:rsidRPr="00F9542C" w:rsidRDefault="00851044" w:rsidP="00F3490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</w:p>
    <w:p w:rsidR="00851044" w:rsidRPr="00F34909" w:rsidRDefault="00851044" w:rsidP="00F34909">
      <w:pPr>
        <w:pStyle w:val="NoSpacing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</w:t>
      </w:r>
      <w:r w:rsidRPr="00F34909">
        <w:rPr>
          <w:rFonts w:ascii="Times New Roman" w:hAnsi="Times New Roman"/>
          <w:b/>
          <w:caps/>
          <w:sz w:val="28"/>
          <w:szCs w:val="28"/>
        </w:rPr>
        <w:t xml:space="preserve"> е н и е</w:t>
      </w:r>
    </w:p>
    <w:p w:rsidR="00851044" w:rsidRPr="00F9542C" w:rsidRDefault="00851044" w:rsidP="00F34909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</w:p>
    <w:p w:rsidR="00851044" w:rsidRPr="00F34909" w:rsidRDefault="00851044" w:rsidP="00F34909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F3490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27 сентября </w:t>
      </w:r>
      <w:r w:rsidRPr="00F34909">
        <w:rPr>
          <w:rFonts w:ascii="Times New Roman" w:hAnsi="Times New Roman"/>
          <w:sz w:val="28"/>
          <w:szCs w:val="28"/>
        </w:rPr>
        <w:t>2013 г.</w:t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</w:r>
      <w:r w:rsidRPr="00F34909">
        <w:rPr>
          <w:rFonts w:ascii="Times New Roman" w:hAnsi="Times New Roman"/>
          <w:sz w:val="28"/>
          <w:szCs w:val="28"/>
        </w:rPr>
        <w:tab/>
        <w:t xml:space="preserve">№ </w:t>
      </w:r>
      <w:r>
        <w:rPr>
          <w:rFonts w:ascii="Times New Roman" w:hAnsi="Times New Roman"/>
          <w:sz w:val="28"/>
          <w:szCs w:val="28"/>
        </w:rPr>
        <w:t>141</w:t>
      </w:r>
    </w:p>
    <w:p w:rsidR="00851044" w:rsidRPr="00F34909" w:rsidRDefault="00851044" w:rsidP="00F3490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F34909">
        <w:rPr>
          <w:rFonts w:ascii="Times New Roman" w:hAnsi="Times New Roman"/>
          <w:sz w:val="28"/>
          <w:szCs w:val="28"/>
        </w:rPr>
        <w:t>р.п. Новые Бурасы</w:t>
      </w:r>
    </w:p>
    <w:p w:rsidR="00851044" w:rsidRPr="00F34909" w:rsidRDefault="00851044" w:rsidP="00F34909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851044" w:rsidRPr="00F6310A" w:rsidRDefault="00851044" w:rsidP="00C05B5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F34909">
        <w:rPr>
          <w:rFonts w:ascii="Times New Roman" w:hAnsi="Times New Roman"/>
          <w:b/>
          <w:sz w:val="28"/>
          <w:szCs w:val="28"/>
        </w:rPr>
        <w:t>Об у</w:t>
      </w:r>
      <w:r>
        <w:rPr>
          <w:rFonts w:ascii="Times New Roman" w:hAnsi="Times New Roman"/>
          <w:b/>
          <w:sz w:val="28"/>
          <w:szCs w:val="28"/>
        </w:rPr>
        <w:t>становлении предельного уровня соотношения средней заработной платы руководителей и средней заработной платы работников муниципальных бюджетных и муниципальных казенных учреждений Новобурасского муниципального района Саратовской области</w:t>
      </w:r>
    </w:p>
    <w:p w:rsidR="00851044" w:rsidRPr="00F34909" w:rsidRDefault="00851044" w:rsidP="00C05B55">
      <w:pPr>
        <w:pStyle w:val="NoSpacing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51044" w:rsidRPr="006A0D00" w:rsidRDefault="00851044" w:rsidP="006A0D00">
      <w:pPr>
        <w:pStyle w:val="NormalWeb"/>
        <w:spacing w:before="0" w:beforeAutospacing="0" w:after="0" w:afterAutospacing="0"/>
        <w:jc w:val="both"/>
        <w:rPr>
          <w:bCs/>
          <w:sz w:val="28"/>
          <w:szCs w:val="28"/>
        </w:rPr>
      </w:pPr>
      <w:r w:rsidRPr="00F34909">
        <w:rPr>
          <w:sz w:val="28"/>
          <w:szCs w:val="28"/>
        </w:rPr>
        <w:tab/>
      </w:r>
      <w:r w:rsidRPr="006A0D00">
        <w:rPr>
          <w:sz w:val="28"/>
          <w:szCs w:val="28"/>
        </w:rPr>
        <w:t>Во исполнени</w:t>
      </w:r>
      <w:r>
        <w:rPr>
          <w:sz w:val="28"/>
          <w:szCs w:val="28"/>
        </w:rPr>
        <w:t>и</w:t>
      </w:r>
      <w:r w:rsidRPr="006A0D00">
        <w:rPr>
          <w:sz w:val="28"/>
          <w:szCs w:val="28"/>
        </w:rPr>
        <w:t xml:space="preserve"> Указа Президента Российской Федерации от 07.05.2012 г. №</w:t>
      </w:r>
      <w:r>
        <w:rPr>
          <w:sz w:val="28"/>
          <w:szCs w:val="28"/>
        </w:rPr>
        <w:t xml:space="preserve"> </w:t>
      </w:r>
      <w:r w:rsidRPr="006A0D00">
        <w:rPr>
          <w:sz w:val="28"/>
          <w:szCs w:val="28"/>
        </w:rPr>
        <w:t>597 «О мерах по реализации государственной социальной политики» и в соответствии с Едины</w:t>
      </w:r>
      <w:r>
        <w:rPr>
          <w:sz w:val="28"/>
          <w:szCs w:val="28"/>
        </w:rPr>
        <w:t>ми</w:t>
      </w:r>
      <w:r w:rsidRPr="006A0D00">
        <w:rPr>
          <w:sz w:val="28"/>
          <w:szCs w:val="28"/>
        </w:rPr>
        <w:t xml:space="preserve"> рекомендаци</w:t>
      </w:r>
      <w:r>
        <w:rPr>
          <w:sz w:val="28"/>
          <w:szCs w:val="28"/>
        </w:rPr>
        <w:t>ями</w:t>
      </w:r>
      <w:r w:rsidRPr="006A0D00">
        <w:rPr>
          <w:sz w:val="28"/>
          <w:szCs w:val="28"/>
        </w:rPr>
        <w:t xml:space="preserve"> по установлению на федеральном, региональном и местном уровнях систем оплаты труда работников государственных и муниципальных учреждений на 2013 год</w:t>
      </w:r>
      <w:r>
        <w:rPr>
          <w:sz w:val="28"/>
          <w:szCs w:val="28"/>
        </w:rPr>
        <w:t>,</w:t>
      </w:r>
      <w:r w:rsidRPr="006A0D00">
        <w:rPr>
          <w:b/>
          <w:sz w:val="28"/>
          <w:szCs w:val="28"/>
        </w:rPr>
        <w:t xml:space="preserve"> </w:t>
      </w:r>
      <w:r w:rsidRPr="00751F2A">
        <w:rPr>
          <w:sz w:val="28"/>
          <w:szCs w:val="28"/>
        </w:rPr>
        <w:t>у</w:t>
      </w:r>
      <w:r w:rsidRPr="006A0D00">
        <w:rPr>
          <w:bCs/>
          <w:sz w:val="28"/>
          <w:szCs w:val="28"/>
        </w:rPr>
        <w:t>твержденны</w:t>
      </w:r>
      <w:r>
        <w:rPr>
          <w:bCs/>
          <w:sz w:val="28"/>
          <w:szCs w:val="28"/>
        </w:rPr>
        <w:t>ми</w:t>
      </w:r>
      <w:r w:rsidRPr="006A0D00">
        <w:rPr>
          <w:bCs/>
          <w:sz w:val="28"/>
          <w:szCs w:val="28"/>
        </w:rPr>
        <w:t xml:space="preserve"> решением Российской трехсторонней комиссии по регулированию социально-трудовых отношений от 21 декабря </w:t>
      </w:r>
      <w:smartTag w:uri="urn:schemas-microsoft-com:office:smarttags" w:element="metricconverter">
        <w:smartTagPr>
          <w:attr w:name="ProductID" w:val="2012 г"/>
        </w:smartTagPr>
        <w:r w:rsidRPr="006A0D00">
          <w:rPr>
            <w:bCs/>
            <w:sz w:val="28"/>
            <w:szCs w:val="28"/>
          </w:rPr>
          <w:t>2012 г</w:t>
        </w:r>
      </w:smartTag>
      <w:r w:rsidRPr="006A0D00">
        <w:rPr>
          <w:bCs/>
          <w:sz w:val="28"/>
          <w:szCs w:val="28"/>
        </w:rPr>
        <w:t>.</w:t>
      </w:r>
    </w:p>
    <w:p w:rsidR="00851044" w:rsidRPr="00751F2A" w:rsidRDefault="00851044" w:rsidP="00F9542C">
      <w:pPr>
        <w:pStyle w:val="NoSpacing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51F2A">
        <w:rPr>
          <w:rFonts w:ascii="Times New Roman" w:hAnsi="Times New Roman"/>
          <w:b/>
          <w:sz w:val="28"/>
          <w:szCs w:val="28"/>
        </w:rPr>
        <w:t>ПОСТАНОВЛЯЮ:</w:t>
      </w:r>
    </w:p>
    <w:p w:rsidR="00851044" w:rsidRPr="00BA04AD" w:rsidRDefault="00851044" w:rsidP="00751F2A">
      <w:pPr>
        <w:pStyle w:val="NoSpacing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34909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становить</w:t>
      </w:r>
      <w:r w:rsidRPr="00BF5CAB">
        <w:rPr>
          <w:rFonts w:ascii="Times New Roman" w:hAnsi="Times New Roman"/>
          <w:b/>
          <w:sz w:val="28"/>
          <w:szCs w:val="28"/>
        </w:rPr>
        <w:t xml:space="preserve"> </w:t>
      </w:r>
      <w:r w:rsidRPr="00BF5CAB">
        <w:rPr>
          <w:rFonts w:ascii="Times New Roman" w:hAnsi="Times New Roman"/>
          <w:sz w:val="28"/>
          <w:szCs w:val="28"/>
        </w:rPr>
        <w:t>предельн</w:t>
      </w:r>
      <w:r>
        <w:rPr>
          <w:rFonts w:ascii="Times New Roman" w:hAnsi="Times New Roman"/>
          <w:sz w:val="28"/>
          <w:szCs w:val="28"/>
        </w:rPr>
        <w:t>ый</w:t>
      </w:r>
      <w:r w:rsidRPr="00BF5C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уровень </w:t>
      </w:r>
      <w:r w:rsidRPr="00BF5CAB">
        <w:rPr>
          <w:rFonts w:ascii="Times New Roman" w:hAnsi="Times New Roman"/>
          <w:sz w:val="28"/>
          <w:szCs w:val="28"/>
        </w:rPr>
        <w:t>соотношени</w:t>
      </w:r>
      <w:r>
        <w:rPr>
          <w:rFonts w:ascii="Times New Roman" w:hAnsi="Times New Roman"/>
          <w:sz w:val="28"/>
          <w:szCs w:val="28"/>
        </w:rPr>
        <w:t>я средней</w:t>
      </w:r>
      <w:r w:rsidRPr="00BF5CAB">
        <w:rPr>
          <w:rFonts w:ascii="Times New Roman" w:hAnsi="Times New Roman"/>
          <w:sz w:val="28"/>
          <w:szCs w:val="28"/>
        </w:rPr>
        <w:t xml:space="preserve"> заработной платы руководителей </w:t>
      </w:r>
      <w:r>
        <w:rPr>
          <w:rFonts w:ascii="Times New Roman" w:hAnsi="Times New Roman"/>
          <w:sz w:val="28"/>
          <w:szCs w:val="28"/>
        </w:rPr>
        <w:t>и</w:t>
      </w:r>
      <w:r w:rsidRPr="00BF5CAB">
        <w:rPr>
          <w:rFonts w:ascii="Times New Roman" w:hAnsi="Times New Roman"/>
          <w:sz w:val="28"/>
          <w:szCs w:val="28"/>
        </w:rPr>
        <w:t xml:space="preserve"> средней заработной платы работников</w:t>
      </w:r>
      <w:r>
        <w:rPr>
          <w:rFonts w:ascii="Times New Roman" w:hAnsi="Times New Roman"/>
          <w:sz w:val="28"/>
          <w:szCs w:val="28"/>
        </w:rPr>
        <w:t xml:space="preserve"> муниципальных</w:t>
      </w:r>
      <w:r w:rsidRPr="00BF5CAB">
        <w:rPr>
          <w:rFonts w:ascii="Times New Roman" w:hAnsi="Times New Roman"/>
          <w:sz w:val="28"/>
          <w:szCs w:val="28"/>
        </w:rPr>
        <w:t xml:space="preserve"> </w:t>
      </w:r>
      <w:r w:rsidRPr="009B2AE4">
        <w:rPr>
          <w:rFonts w:ascii="Times New Roman" w:hAnsi="Times New Roman"/>
          <w:sz w:val="28"/>
          <w:szCs w:val="28"/>
        </w:rPr>
        <w:t>бюджетных и муниципальных казенных учреждений Новобурасского муниципального района Саратовской области</w:t>
      </w:r>
      <w:r>
        <w:rPr>
          <w:rFonts w:ascii="Times New Roman" w:hAnsi="Times New Roman"/>
          <w:sz w:val="28"/>
          <w:szCs w:val="28"/>
        </w:rPr>
        <w:t xml:space="preserve"> в кратности от </w:t>
      </w:r>
      <w:r w:rsidRPr="00BA04AD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до 4.</w:t>
      </w:r>
    </w:p>
    <w:p w:rsidR="00851044" w:rsidRDefault="00851044" w:rsidP="005D4E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464744">
        <w:rPr>
          <w:rFonts w:ascii="Times New Roman" w:hAnsi="Times New Roman"/>
          <w:sz w:val="28"/>
          <w:szCs w:val="28"/>
        </w:rPr>
        <w:t>Главным распорядителям бюджетных средств, учредителям 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744">
        <w:rPr>
          <w:rFonts w:ascii="Times New Roman" w:hAnsi="Times New Roman"/>
          <w:sz w:val="28"/>
          <w:szCs w:val="28"/>
        </w:rPr>
        <w:t xml:space="preserve">учреждений </w:t>
      </w:r>
      <w:r>
        <w:rPr>
          <w:rFonts w:ascii="Times New Roman" w:hAnsi="Times New Roman"/>
          <w:sz w:val="28"/>
          <w:szCs w:val="28"/>
        </w:rPr>
        <w:t>Новобурасского</w:t>
      </w:r>
      <w:r w:rsidRPr="00464744">
        <w:rPr>
          <w:rFonts w:ascii="Times New Roman" w:hAnsi="Times New Roman"/>
          <w:sz w:val="28"/>
          <w:szCs w:val="28"/>
        </w:rPr>
        <w:t xml:space="preserve"> муниципального района обеспе</w:t>
      </w:r>
      <w:r>
        <w:rPr>
          <w:rFonts w:ascii="Times New Roman" w:hAnsi="Times New Roman"/>
          <w:sz w:val="28"/>
          <w:szCs w:val="28"/>
        </w:rPr>
        <w:t>чить выполнение пункта 1 настоящего</w:t>
      </w:r>
      <w:r w:rsidRPr="00464744">
        <w:rPr>
          <w:rFonts w:ascii="Times New Roman" w:hAnsi="Times New Roman"/>
          <w:sz w:val="28"/>
          <w:szCs w:val="28"/>
        </w:rPr>
        <w:t xml:space="preserve"> постановления</w:t>
      </w:r>
      <w:r>
        <w:rPr>
          <w:rFonts w:ascii="Times New Roman" w:hAnsi="Times New Roman"/>
          <w:sz w:val="28"/>
          <w:szCs w:val="28"/>
        </w:rPr>
        <w:t>.</w:t>
      </w:r>
    </w:p>
    <w:p w:rsidR="00851044" w:rsidRDefault="00851044" w:rsidP="002016CE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Рекомендовать рабочей группе по реализации Указов Президента Российской Федерации совместно с руководителями муниципальных </w:t>
      </w:r>
      <w:r w:rsidRPr="009B2AE4">
        <w:rPr>
          <w:rFonts w:ascii="Times New Roman" w:hAnsi="Times New Roman"/>
          <w:sz w:val="28"/>
          <w:szCs w:val="28"/>
        </w:rPr>
        <w:t>бюджетных и муниципальных казенных учреждений Новобурасского муниципального района Саратовской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744">
        <w:rPr>
          <w:rFonts w:ascii="Times New Roman" w:hAnsi="Times New Roman"/>
          <w:sz w:val="28"/>
          <w:szCs w:val="28"/>
        </w:rPr>
        <w:t xml:space="preserve">осуществлять мониторинг соотношения средней заработной платы руководителей и средней заработной платы работников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9B2AE4">
        <w:rPr>
          <w:rFonts w:ascii="Times New Roman" w:hAnsi="Times New Roman"/>
          <w:sz w:val="28"/>
          <w:szCs w:val="28"/>
        </w:rPr>
        <w:t xml:space="preserve">бюджетных и муниципальных казенных учреждений </w:t>
      </w:r>
      <w:r w:rsidRPr="002016CE">
        <w:rPr>
          <w:rFonts w:ascii="Times New Roman" w:hAnsi="Times New Roman"/>
          <w:sz w:val="28"/>
          <w:szCs w:val="28"/>
        </w:rPr>
        <w:t>Н</w:t>
      </w:r>
      <w:r w:rsidRPr="009B2AE4">
        <w:rPr>
          <w:rFonts w:ascii="Times New Roman" w:hAnsi="Times New Roman"/>
          <w:sz w:val="28"/>
          <w:szCs w:val="28"/>
        </w:rPr>
        <w:t>овобурасского муниципального района Саратовской области</w:t>
      </w:r>
      <w:r w:rsidRPr="00464744">
        <w:rPr>
          <w:rFonts w:ascii="Times New Roman" w:hAnsi="Times New Roman"/>
          <w:sz w:val="28"/>
          <w:szCs w:val="28"/>
        </w:rPr>
        <w:t xml:space="preserve"> с учетом всех выплат, получаемых соответствующими работниками.</w:t>
      </w:r>
    </w:p>
    <w:p w:rsidR="00851044" w:rsidRDefault="00851044" w:rsidP="00A97DC1">
      <w:pPr>
        <w:pStyle w:val="NormalWe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64744">
        <w:rPr>
          <w:sz w:val="28"/>
          <w:szCs w:val="28"/>
        </w:rPr>
        <w:t xml:space="preserve">Настоящее постановление вступает в силу со дня принятия и </w:t>
      </w:r>
      <w:r>
        <w:rPr>
          <w:sz w:val="28"/>
          <w:szCs w:val="28"/>
        </w:rPr>
        <w:t>подлежит официальному опубликованию в МУП «Редакция Новобурасской районной газеты «Наше время»».</w:t>
      </w:r>
    </w:p>
    <w:p w:rsidR="00851044" w:rsidRPr="00397947" w:rsidRDefault="00851044" w:rsidP="00397947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397947">
        <w:rPr>
          <w:rFonts w:ascii="Times New Roman" w:hAnsi="Times New Roman"/>
          <w:sz w:val="28"/>
          <w:szCs w:val="28"/>
        </w:rPr>
        <w:t xml:space="preserve">5. Постановления администрации Новобурасского муниципального района от 01.08.2013 г. № 107 «Об установлении предельного уровня соотношения средней заработной платы руководителей и средней заработной платы работников муниципальных бюджетных и муниципальных казенных учреждений Новобурасского муниципального района Саратовской области» и от 23.08.2013 г. № 118 «О внесении дополнения в п. 2 постановления администрации Новобурасского </w:t>
      </w:r>
      <w:r w:rsidRPr="00397947">
        <w:rPr>
          <w:rFonts w:ascii="Times New Roman" w:hAnsi="Times New Roman"/>
          <w:spacing w:val="1"/>
          <w:sz w:val="28"/>
          <w:szCs w:val="28"/>
        </w:rPr>
        <w:t xml:space="preserve">муниципального района от 01 августа 2013 г. № 107 «Об установлении </w:t>
      </w:r>
      <w:r w:rsidRPr="00397947">
        <w:rPr>
          <w:rFonts w:ascii="Times New Roman" w:hAnsi="Times New Roman"/>
          <w:sz w:val="28"/>
          <w:szCs w:val="28"/>
        </w:rPr>
        <w:t xml:space="preserve">предельного уровня соотношения средней заработной платы руководителей и </w:t>
      </w:r>
      <w:r w:rsidRPr="00397947">
        <w:rPr>
          <w:rFonts w:ascii="Times New Roman" w:hAnsi="Times New Roman"/>
          <w:spacing w:val="1"/>
          <w:sz w:val="28"/>
          <w:szCs w:val="28"/>
        </w:rPr>
        <w:t xml:space="preserve">средней заработной платы работников муниципальных бюджетных и </w:t>
      </w:r>
      <w:r w:rsidRPr="00397947">
        <w:rPr>
          <w:rFonts w:ascii="Times New Roman" w:hAnsi="Times New Roman"/>
          <w:spacing w:val="-1"/>
          <w:sz w:val="28"/>
          <w:szCs w:val="28"/>
        </w:rPr>
        <w:t xml:space="preserve">муниципальных казенных учреждений Новобурасского муниципального </w:t>
      </w:r>
      <w:r w:rsidRPr="00397947">
        <w:rPr>
          <w:rFonts w:ascii="Times New Roman" w:hAnsi="Times New Roman"/>
          <w:spacing w:val="1"/>
          <w:sz w:val="28"/>
          <w:szCs w:val="28"/>
        </w:rPr>
        <w:t>района Саратовской области»</w:t>
      </w:r>
      <w:r w:rsidRPr="00397947">
        <w:rPr>
          <w:rFonts w:ascii="Times New Roman" w:hAnsi="Times New Roman"/>
          <w:sz w:val="28"/>
          <w:szCs w:val="28"/>
        </w:rPr>
        <w:t xml:space="preserve">» считать утратившими силу. </w:t>
      </w:r>
    </w:p>
    <w:p w:rsidR="00851044" w:rsidRDefault="00851044" w:rsidP="00F34909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  <w:r w:rsidRPr="00F34909">
        <w:rPr>
          <w:rFonts w:ascii="Times New Roman" w:hAnsi="Times New Roman"/>
          <w:color w:val="000000"/>
          <w:sz w:val="28"/>
          <w:szCs w:val="28"/>
        </w:rPr>
        <w:tab/>
      </w:r>
    </w:p>
    <w:p w:rsidR="00851044" w:rsidRDefault="00851044" w:rsidP="00F34909">
      <w:pPr>
        <w:pStyle w:val="NoSpacing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1044" w:rsidRDefault="00851044" w:rsidP="00F34909">
      <w:pPr>
        <w:pStyle w:val="NoSpacing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Исполняющий обязанности первого заместителя</w:t>
      </w:r>
    </w:p>
    <w:p w:rsidR="00851044" w:rsidRPr="00F34909" w:rsidRDefault="00851044" w:rsidP="00F34909">
      <w:pPr>
        <w:pStyle w:val="NoSpacing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г</w:t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>лав</w:t>
      </w:r>
      <w:r>
        <w:rPr>
          <w:rFonts w:ascii="Times New Roman" w:hAnsi="Times New Roman"/>
          <w:b/>
          <w:color w:val="000000"/>
          <w:sz w:val="28"/>
          <w:szCs w:val="28"/>
        </w:rPr>
        <w:t>ы</w:t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 xml:space="preserve"> администрации Новобурасского </w:t>
      </w:r>
    </w:p>
    <w:p w:rsidR="00851044" w:rsidRDefault="00851044" w:rsidP="00F34909">
      <w:pPr>
        <w:pStyle w:val="NoSpacing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34909"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муниципального района </w:t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ab/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ab/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ab/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ab/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ab/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ab/>
      </w:r>
      <w:r w:rsidRPr="00F34909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>М.В. Светлов</w:t>
      </w:r>
    </w:p>
    <w:sectPr w:rsidR="00851044" w:rsidSect="00397947">
      <w:pgSz w:w="11900" w:h="16820" w:code="9"/>
      <w:pgMar w:top="1134" w:right="567" w:bottom="1134" w:left="1134" w:header="720" w:footer="567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F2351"/>
    <w:multiLevelType w:val="hybridMultilevel"/>
    <w:tmpl w:val="F4669DC6"/>
    <w:lvl w:ilvl="0" w:tplc="4636E9F4">
      <w:start w:val="1"/>
      <w:numFmt w:val="decimal"/>
      <w:lvlText w:val="%1."/>
      <w:lvlJc w:val="left"/>
      <w:pPr>
        <w:ind w:left="248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909"/>
    <w:rsid w:val="00003FE7"/>
    <w:rsid w:val="00047E88"/>
    <w:rsid w:val="00081243"/>
    <w:rsid w:val="00136B3C"/>
    <w:rsid w:val="001551F5"/>
    <w:rsid w:val="0018525E"/>
    <w:rsid w:val="00194BFB"/>
    <w:rsid w:val="001E610E"/>
    <w:rsid w:val="002016CE"/>
    <w:rsid w:val="002742B2"/>
    <w:rsid w:val="00275D96"/>
    <w:rsid w:val="00287B34"/>
    <w:rsid w:val="002E0541"/>
    <w:rsid w:val="002F7A37"/>
    <w:rsid w:val="00332702"/>
    <w:rsid w:val="003577FF"/>
    <w:rsid w:val="00380B04"/>
    <w:rsid w:val="00396209"/>
    <w:rsid w:val="00397947"/>
    <w:rsid w:val="003C0D77"/>
    <w:rsid w:val="003D4F9E"/>
    <w:rsid w:val="00402B9C"/>
    <w:rsid w:val="00424FA9"/>
    <w:rsid w:val="00447673"/>
    <w:rsid w:val="004620E0"/>
    <w:rsid w:val="00464744"/>
    <w:rsid w:val="0047180C"/>
    <w:rsid w:val="00477DA3"/>
    <w:rsid w:val="004B1F25"/>
    <w:rsid w:val="004C16ED"/>
    <w:rsid w:val="004D4597"/>
    <w:rsid w:val="004D4C5A"/>
    <w:rsid w:val="004E664F"/>
    <w:rsid w:val="00567473"/>
    <w:rsid w:val="005C4C68"/>
    <w:rsid w:val="005C77F0"/>
    <w:rsid w:val="005D46FB"/>
    <w:rsid w:val="005D4E5B"/>
    <w:rsid w:val="005E5C6A"/>
    <w:rsid w:val="006A0D00"/>
    <w:rsid w:val="006B3AF4"/>
    <w:rsid w:val="006D2B81"/>
    <w:rsid w:val="006E556B"/>
    <w:rsid w:val="00751F2A"/>
    <w:rsid w:val="007754B1"/>
    <w:rsid w:val="008335C4"/>
    <w:rsid w:val="008416E8"/>
    <w:rsid w:val="00851044"/>
    <w:rsid w:val="008926D9"/>
    <w:rsid w:val="008E40DF"/>
    <w:rsid w:val="00922338"/>
    <w:rsid w:val="00934DA1"/>
    <w:rsid w:val="00975C0E"/>
    <w:rsid w:val="009B2AE4"/>
    <w:rsid w:val="009D7451"/>
    <w:rsid w:val="00A17931"/>
    <w:rsid w:val="00A412E7"/>
    <w:rsid w:val="00A45E11"/>
    <w:rsid w:val="00A504B1"/>
    <w:rsid w:val="00A800E4"/>
    <w:rsid w:val="00A8264E"/>
    <w:rsid w:val="00A97DC1"/>
    <w:rsid w:val="00B20838"/>
    <w:rsid w:val="00B340B7"/>
    <w:rsid w:val="00B730DE"/>
    <w:rsid w:val="00BA04AD"/>
    <w:rsid w:val="00BD27B3"/>
    <w:rsid w:val="00BF5CAB"/>
    <w:rsid w:val="00C05B55"/>
    <w:rsid w:val="00C118E1"/>
    <w:rsid w:val="00C7379A"/>
    <w:rsid w:val="00C9733F"/>
    <w:rsid w:val="00CB5714"/>
    <w:rsid w:val="00CE01F2"/>
    <w:rsid w:val="00DA198D"/>
    <w:rsid w:val="00DB4B8F"/>
    <w:rsid w:val="00DB5B72"/>
    <w:rsid w:val="00E6317F"/>
    <w:rsid w:val="00E95ADD"/>
    <w:rsid w:val="00EA7144"/>
    <w:rsid w:val="00F34909"/>
    <w:rsid w:val="00F5269C"/>
    <w:rsid w:val="00F6310A"/>
    <w:rsid w:val="00F77B68"/>
    <w:rsid w:val="00F82740"/>
    <w:rsid w:val="00F95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2B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75C0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34909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75C0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34909"/>
    <w:rPr>
      <w:rFonts w:ascii="Times New Roman" w:hAnsi="Times New Roman" w:cs="Times New Roman"/>
      <w:b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F34909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34909"/>
    <w:rPr>
      <w:rFonts w:ascii="Times New Roman" w:hAnsi="Times New Roman" w:cs="Times New Roman"/>
      <w:b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F3490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34909"/>
    <w:rPr>
      <w:rFonts w:ascii="Times New Roman" w:hAnsi="Times New Roman" w:cs="Times New Roman"/>
      <w:sz w:val="16"/>
      <w:szCs w:val="16"/>
    </w:rPr>
  </w:style>
  <w:style w:type="paragraph" w:styleId="NoSpacing">
    <w:name w:val="No Spacing"/>
    <w:link w:val="NoSpacingChar"/>
    <w:uiPriority w:val="99"/>
    <w:qFormat/>
    <w:rsid w:val="00F34909"/>
  </w:style>
  <w:style w:type="paragraph" w:styleId="NormalWeb">
    <w:name w:val="Normal (Web)"/>
    <w:basedOn w:val="Normal"/>
    <w:uiPriority w:val="99"/>
    <w:rsid w:val="00BD27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C9733F"/>
    <w:rPr>
      <w:rFonts w:cs="Times New Roman"/>
      <w:sz w:val="22"/>
      <w:szCs w:val="22"/>
      <w:lang w:val="ru-RU" w:eastAsia="ru-RU" w:bidi="ar-SA"/>
    </w:rPr>
  </w:style>
  <w:style w:type="table" w:styleId="TableGrid">
    <w:name w:val="Table Grid"/>
    <w:basedOn w:val="TableNormal"/>
    <w:uiPriority w:val="99"/>
    <w:rsid w:val="00C9733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426</Words>
  <Characters>2433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User</dc:creator>
  <cp:keywords/>
  <dc:description/>
  <cp:lastModifiedBy>Ольга</cp:lastModifiedBy>
  <cp:revision>4</cp:revision>
  <cp:lastPrinted>2013-09-26T09:28:00Z</cp:lastPrinted>
  <dcterms:created xsi:type="dcterms:W3CDTF">2013-09-26T09:28:00Z</dcterms:created>
  <dcterms:modified xsi:type="dcterms:W3CDTF">2013-10-09T22:54:00Z</dcterms:modified>
</cp:coreProperties>
</file>